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color w:val="333333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333333"/>
          <w:sz w:val="52"/>
          <w:szCs w:val="52"/>
          <w:lang w:val="en-US" w:eastAsia="zh-CN"/>
        </w:rPr>
        <w:t>合伙经营合同</w:t>
      </w:r>
    </w:p>
    <w:p>
      <w:p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</w:p>
    <w:p>
      <w:p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甲方：　　姓名　　，身份证号（以下简称甲方）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乙方：　　姓名　　，身份证号（以下简称乙方）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协议签约地点：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一、概述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甲、乙双方根据《中华人民共和国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</w:rPr>
        <w:t>合同法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》的相关规定，本着真诚合作，互惠互利的原则，经过友好协商，就x项目合伙经营相关事宜达成以下协议：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二、合伙经营范围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三、合伙期限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合伙期限为x年，自x年x月x日起，至x年x月x日止。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四、出资额、方式、期限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甲方以x方式出资，计人民币x元（大写x元）。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乙方以x方式出资，计人民币x元（大写x元）。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双方的出资应于x年x月x日之前悉数交齐，逾期不交或未交齐者，应对应付金额计付银行利息，并以资金形式赔偿另一方由此直接造成的全部经济损失。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双方方出资合计x元（大写x元），为双方共有财产，不得随意请求分割，任一方支配时，需经另一方同意。</w:t>
      </w:r>
    </w:p>
    <w:p>
      <w:pPr>
        <w:numPr>
          <w:ilvl w:val="0"/>
          <w:numId w:val="1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盈余分配与债务承担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盈余分配：甲方享有x%盈余，乙方享有x%盈余。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债务承担：由双方合伙经营产生的债务，先由合伙财产偿还，合伙财产不足偿还时，甲方承担x%债务，乙方承担x%债务。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六、入伙、退伙与出资转让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入伙：承认本合同；经甲乙双方同意；执行协议规定的权利义务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退货：不可在合伙不利时要求退伙；任一方若退伙，应在月之前，应告知另一方，且经另一方同意；退伙后以退伙时财产状况进行结算；未经另一方同意擅自退伙给合伙造成损失的，需进行赔偿。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出资的转让：允许合伙人转让自己的出资。转让时合伙人有优先受让权，如转让合伙人以外的第三人，第三人按入伙对待，并且必须承认本合同，否则以退伙对待转让人。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七、合伙负责人及其他合伙人的权利: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甲拥有权限：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义务：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乙拥有权限: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义务：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甲乙双方工作中不得越权操作，且应认真履行应尽义务。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八、禁止行为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未经全体合伙人同意，禁止任何合伙人私自以合伙名义进行业务活动；如其业务获得利益归合伙，造成损失按实际损失赔偿。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九、合伙终止及终止后的事项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1.合伙因以下事由之一得终止：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①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合伙期届满；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②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甲乙双方同意终止合伙关系；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③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合伙事业完成或不能完成；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④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合伙事业违反法律被撤销；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⑤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法院根据有关当事人请求判决解散。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2.合伙终止后的事项：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①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即行推举清算人，并邀请中间人(或公证员)参与清算；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②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清算后如有盈余，则按收取债权、清偿债务、返还出资、按比例分配剩余财产的顺序进行。固定资产和不可分物，可作价卖给合伙人或第三人，其价款参与分配；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③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清算后如有亏损，不论甲乙双方出资多少，先以合伙共同财产偿还，合伙财产不足清偿的部分，由合伙人按出资比例承担。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十、纠纷的解决甲乙双方如发生纠纷，应共同协商，本着有利于合伙事业发展的原则予以解决。如协商不成，可以诉诸法院。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十一、本合同如有未尽事宜，应由甲乙双方讨论补充或修改。补充和修改的内容与本合同具有同等效力。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十二、其他未尽事宜，本着共图发展的目标，甲乙双方共同友好协商并进行补充、完善。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十三、本合同正本一式两份，甲乙双方各执一份，签字即生效。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</w:t>
      </w:r>
    </w:p>
    <w:p>
      <w:pPr>
        <w:numPr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甲方：（签字、盖章）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  <w:lang w:eastAsia="zh-CN"/>
        </w:rPr>
        <w:t>乙方：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（签字、盖章）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　　日期：　　年　　月　　日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color w:val="333333"/>
          <w:sz w:val="21"/>
          <w:szCs w:val="21"/>
        </w:rPr>
        <w:t>日期：　　年　　月　　日</w:t>
      </w:r>
    </w:p>
    <w:p>
      <w:p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color w:val="333333"/>
          <w:sz w:val="21"/>
          <w:szCs w:val="21"/>
          <w:lang w:eastAsia="zh-CN"/>
        </w:rPr>
      </w:pPr>
    </w:p>
    <w:sectPr>
      <w:pgSz w:w="11906" w:h="16838"/>
      <w:pgMar w:top="127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1FAD"/>
    <w:multiLevelType w:val="singleLevel"/>
    <w:tmpl w:val="33B81F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47641"/>
    <w:rsid w:val="24BA1A72"/>
    <w:rsid w:val="709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2019-11-26T18:26:00Z</dcterms:created>
  <dc:creator>TheOneLsF</dc:creator>
  <cp:lastModifiedBy>TheOneLsF</cp:lastModifiedBy>
  <dcterms:modified xsi:type="dcterms:W3CDTF">2019-11-26T18:30:36Z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KSOTemplateUUID">
    <vt:lpwstr>v1.0_mb_G5RSOANyas1WF/fr1jhZPg==</vt:lpwstr>
  </property>
</Properties>
</file>