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B250E">
      <w:pPr>
        <w:pStyle w:val="31"/>
        <w:spacing w:line="280" w:lineRule="auto"/>
        <w:ind w:firstLine="600"/>
        <w:jc w:val="center"/>
        <w:textAlignment w:val="center"/>
        <w:rPr>
          <w:sz w:val="32"/>
          <w:szCs w:val="32"/>
          <w:lang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color w:val="000000"/>
          <w:sz w:val="32"/>
          <w:szCs w:val="32"/>
          <w:lang w:eastAsia="zh-CN"/>
        </w:rPr>
        <w:t>2025年安全员考试题库及答案(全国通用)</w:t>
      </w:r>
    </w:p>
    <w:p w14:paraId="3E2D2DCF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一、单选题</w:t>
      </w:r>
    </w:p>
    <w:p w14:paraId="66432095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1. 《中华人民共和国安全生产法》规定，国家对安全生产工作实施（ ）的原则。</w:t>
      </w:r>
    </w:p>
    <w:p w14:paraId="3845F1C9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A. 预防为主、综合治理</w:t>
      </w:r>
    </w:p>
    <w:p w14:paraId="6E5976F2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B. 安全第一、预防为主</w:t>
      </w:r>
    </w:p>
    <w:p w14:paraId="79351454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C. 安全第一、综合治理</w:t>
      </w:r>
    </w:p>
    <w:p w14:paraId="0459C272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答案：B</w:t>
      </w:r>
    </w:p>
    <w:p w14:paraId="0285407F">
      <w:pPr>
        <w:spacing w:line="280" w:lineRule="auto"/>
        <w:ind w:firstLine="600"/>
        <w:rPr>
          <w:sz w:val="28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2. 安全生产管理不包括以下哪项内容？（ </w:t>
      </w:r>
      <w:r>
        <w:rPr>
          <w:rFonts w:ascii="微软雅黑" w:hAnsi="微软雅黑" w:eastAsia="微软雅黑" w:cs="微软雅黑"/>
          <w:color w:val="000000"/>
          <w:sz w:val="32"/>
        </w:rPr>
        <w:t>）</w:t>
      </w:r>
    </w:p>
    <w:p w14:paraId="4D07FAA3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A. 安全生产责任制</w:t>
      </w:r>
    </w:p>
    <w:p w14:paraId="46272964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B. 安全生产培训</w:t>
      </w:r>
    </w:p>
    <w:p w14:paraId="676BBA91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C. 安全生产检查</w:t>
      </w:r>
    </w:p>
    <w:p w14:paraId="2AE13354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D. 环境保护</w:t>
      </w:r>
    </w:p>
    <w:p w14:paraId="1C7AF183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答案：D</w:t>
      </w:r>
    </w:p>
    <w:p w14:paraId="338FF9D2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3. 安全生产事故按照伤害程度可分为（ ）类。</w:t>
      </w:r>
    </w:p>
    <w:p w14:paraId="356FAEDA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A. 3类</w:t>
      </w:r>
    </w:p>
    <w:p w14:paraId="1893B890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B. 4类</w:t>
      </w:r>
    </w:p>
    <w:p w14:paraId="761C3E35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C. 5类</w:t>
      </w:r>
    </w:p>
    <w:p w14:paraId="348B658D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答案：C</w:t>
      </w:r>
    </w:p>
    <w:p w14:paraId="62C39415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 二、多选题</w:t>
      </w:r>
    </w:p>
    <w:p w14:paraId="0414DCDF">
      <w:pPr>
        <w:spacing w:line="280" w:lineRule="auto"/>
        <w:ind w:firstLine="600"/>
        <w:rPr>
          <w:sz w:val="28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4. 以下哪些属于安全生产管理的基本原则？（ </w:t>
      </w:r>
      <w:r>
        <w:rPr>
          <w:rFonts w:ascii="微软雅黑" w:hAnsi="微软雅黑" w:eastAsia="微软雅黑" w:cs="微软雅黑"/>
          <w:color w:val="000000"/>
          <w:sz w:val="32"/>
        </w:rPr>
        <w:t>）</w:t>
      </w:r>
    </w:p>
    <w:p w14:paraId="2F6A186D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A. 预防为主</w:t>
      </w:r>
    </w:p>
    <w:p w14:paraId="1437D708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B. 安全第一</w:t>
      </w:r>
    </w:p>
    <w:p w14:paraId="3D4101AF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C. 综合治理</w:t>
      </w:r>
    </w:p>
    <w:p w14:paraId="01EA5DC3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D. 科学发展</w:t>
      </w:r>
    </w:p>
    <w:p w14:paraId="171BA462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答案：A、B、C</w:t>
      </w:r>
    </w:p>
    <w:p w14:paraId="1A7E1355">
      <w:pPr>
        <w:spacing w:line="280" w:lineRule="auto"/>
        <w:ind w:firstLine="600"/>
        <w:rPr>
          <w:sz w:val="28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5. 安全生产事故的处理程序包括以下哪些步骤？（ </w:t>
      </w:r>
      <w:r>
        <w:rPr>
          <w:rFonts w:ascii="微软雅黑" w:hAnsi="微软雅黑" w:eastAsia="微软雅黑" w:cs="微软雅黑"/>
          <w:color w:val="000000"/>
          <w:sz w:val="32"/>
        </w:rPr>
        <w:t>）</w:t>
      </w:r>
    </w:p>
    <w:p w14:paraId="71B8522F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A. 事故报告</w:t>
      </w:r>
    </w:p>
    <w:p w14:paraId="4735B8A7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B. 事故调查</w:t>
      </w:r>
    </w:p>
    <w:p w14:paraId="72F9C7F0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C. 事故处理</w:t>
      </w:r>
    </w:p>
    <w:p w14:paraId="73784A41">
      <w:pPr>
        <w:spacing w:line="280" w:lineRule="auto"/>
        <w:ind w:firstLine="600"/>
        <w:rPr>
          <w:sz w:val="28"/>
        </w:rPr>
      </w:pPr>
      <w:r>
        <w:rPr>
          <w:rFonts w:ascii="微软雅黑" w:hAnsi="微软雅黑" w:eastAsia="微软雅黑" w:cs="微软雅黑"/>
          <w:color w:val="000000"/>
          <w:sz w:val="32"/>
        </w:rPr>
        <w:t>D. 事故整改</w:t>
      </w:r>
    </w:p>
    <w:p w14:paraId="68C59A6B">
      <w:pPr>
        <w:spacing w:line="280" w:lineRule="auto"/>
        <w:ind w:firstLine="600"/>
        <w:rPr>
          <w:sz w:val="28"/>
        </w:rPr>
      </w:pPr>
      <w:r>
        <w:rPr>
          <w:rFonts w:ascii="微软雅黑" w:hAnsi="微软雅黑" w:eastAsia="微软雅黑" w:cs="微软雅黑"/>
          <w:color w:val="000000"/>
          <w:sz w:val="32"/>
        </w:rPr>
        <w:t>答案：A、B、C、D</w:t>
      </w:r>
    </w:p>
    <w:p w14:paraId="7FC1EFFB">
      <w:pPr>
        <w:spacing w:line="280" w:lineRule="auto"/>
        <w:ind w:firstLine="600"/>
        <w:rPr>
          <w:sz w:val="28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6. 安全生产培训的内容包括以下哪些方面？（ </w:t>
      </w:r>
      <w:r>
        <w:rPr>
          <w:rFonts w:ascii="微软雅黑" w:hAnsi="微软雅黑" w:eastAsia="微软雅黑" w:cs="微软雅黑"/>
          <w:color w:val="000000"/>
          <w:sz w:val="32"/>
        </w:rPr>
        <w:t>）</w:t>
      </w:r>
    </w:p>
    <w:p w14:paraId="4E206CB7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A. 安全生产法律法规</w:t>
      </w:r>
    </w:p>
    <w:p w14:paraId="4CF77E1F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B. 安全生产技术</w:t>
      </w:r>
    </w:p>
    <w:p w14:paraId="4DAE5CB4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C. 安全生产管理</w:t>
      </w:r>
    </w:p>
    <w:p w14:paraId="35273F61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D. 事故案例分析</w:t>
      </w:r>
    </w:p>
    <w:p w14:paraId="3DB74BD9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答案：A、B、C、D</w:t>
      </w:r>
    </w:p>
    <w:p w14:paraId="3BE594FB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 三、判断题</w:t>
      </w:r>
    </w:p>
    <w:p w14:paraId="71913028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7. 安全生产事故报告应在事故发生后24小时内上报。（ ）</w:t>
      </w:r>
    </w:p>
    <w:p w14:paraId="69F1599A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答案：错误（应在事故发生后1小时内上报）</w:t>
      </w:r>
    </w:p>
    <w:p w14:paraId="6B075883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8. 安全生产责任制的核心是明确安全生产责任。（ ）</w:t>
      </w:r>
    </w:p>
    <w:p w14:paraId="13DB8531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答案：正确</w:t>
      </w:r>
    </w:p>
    <w:p w14:paraId="679155FB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9. 安全生产投入资金应当列入企业生产成本。（ ）</w:t>
      </w:r>
    </w:p>
    <w:p w14:paraId="4D9C6C54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答案：正确</w:t>
      </w:r>
    </w:p>
    <w:p w14:paraId="04F4ACCF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 四、案例分析题</w:t>
      </w:r>
    </w:p>
    <w:p w14:paraId="39962FF5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10. 某企业发生火灾事故，造成3人死亡，5人受伤。请分析该事故可能的原因及预防措施。</w:t>
      </w:r>
    </w:p>
    <w:p w14:paraId="51BA8AAB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答案：可能原因：电线短路、火源管理不善、应急措施不到位等。</w:t>
      </w:r>
    </w:p>
    <w:p w14:paraId="7C669297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预防措施：定期检查电气设备，加强火源管理，制定并落实应急措施等。</w:t>
      </w:r>
    </w:p>
    <w:p w14:paraId="0612AE35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 xml:space="preserve"> 五、简答题</w:t>
      </w:r>
    </w:p>
    <w:p w14:paraId="15B1EAC4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11. 简述企业安全生产管理的基本任务。</w:t>
      </w:r>
    </w:p>
    <w:p w14:paraId="65882DED">
      <w:pPr>
        <w:spacing w:line="280" w:lineRule="auto"/>
        <w:ind w:firstLine="600"/>
        <w:rPr>
          <w:sz w:val="28"/>
          <w:lang w:eastAsia="zh-CN"/>
        </w:rPr>
      </w:pPr>
      <w:r>
        <w:rPr>
          <w:rFonts w:ascii="微软雅黑" w:hAnsi="微软雅黑" w:eastAsia="微软雅黑" w:cs="微软雅黑"/>
          <w:color w:val="000000"/>
          <w:sz w:val="32"/>
          <w:lang w:eastAsia="zh-CN"/>
        </w:rPr>
        <w:t>答案：企业安全生产管理的基本任务包括：建立健全安全生产责任制，组织制定安全生产规章制度和操作规程，加强安全生产培训，开展安全生产检查，及时处理安全生产事故等。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56"/>
    <w:rsid w:val="002012AB"/>
    <w:rsid w:val="00D63556"/>
    <w:rsid w:val="2F315237"/>
    <w:rsid w:val="2FCF7A5C"/>
    <w:rsid w:val="33C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/>
      <w:sz w:val="20"/>
      <w:szCs w:val="20"/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contextualSpacing/>
    </w:pPr>
  </w:style>
  <w:style w:type="paragraph" w:styleId="14">
    <w:name w:val="List Number"/>
    <w:basedOn w:val="1"/>
    <w:unhideWhenUsed/>
    <w:uiPriority w:val="99"/>
    <w:p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unhideWhenUsed/>
    <w:uiPriority w:val="99"/>
    <w:p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/>
    </w:rPr>
    <w:tblPr>
      <w:tblBorders>
        <w:top w:val="single" w:color="auto" w:sz="8" w:space="0"/>
        <w:bottom w:val="single" w:color="auto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auto" w:sz="8" w:space="0"/>
        <w:bottom w:val="single" w:color="auto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</w:tblPr>
    <w:tcPr>
      <w:shd w:val="clear" w:color="auto" w:fill="C0C0C0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6E6E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auto" w:sz="4" w:space="0"/>
        <w:bottom w:val="single" w:color="auto" w:sz="4" w:space="0"/>
        <w:right w:val="single" w:color="auto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C4C74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B62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8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2730A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5F91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634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A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/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/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/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/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43F6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/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/>
      <w:sz w:val="20"/>
      <w:szCs w:val="20"/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/>
    </w:rPr>
  </w:style>
  <w:style w:type="character" w:customStyle="1" w:styleId="158">
    <w:name w:val="Subtle Emphasis"/>
    <w:basedOn w:val="132"/>
    <w:qFormat/>
    <w:uiPriority w:val="19"/>
    <w:rPr>
      <w:i/>
      <w:iCs/>
      <w:color w:val="808080"/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/>
    </w:rPr>
  </w:style>
  <w:style w:type="character" w:customStyle="1" w:styleId="160">
    <w:name w:val="Subtle Reference"/>
    <w:basedOn w:val="132"/>
    <w:qFormat/>
    <w:uiPriority w:val="31"/>
    <w:rPr>
      <w:smallCaps/>
      <w:color w:val="C0504D"/>
      <w:u w:val="single"/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657</Words>
  <Characters>696</Characters>
  <Lines>5</Lines>
  <Paragraphs>1</Paragraphs>
  <TotalTime>2</TotalTime>
  <ScaleCrop>false</ScaleCrop>
  <LinksUpToDate>false</LinksUpToDate>
  <CharactersWithSpaces>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2025-01-09T08:19:00Z</dcterms:created>
  <dc:creator>刘传新</dc:creator>
  <cp:lastModifiedBy>微尘</cp:lastModifiedBy>
  <dcterms:modified xsi:type="dcterms:W3CDTF">2025-03-04T12:16:32Z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eyJoZGlkIjoiYjJkYWRhYTAwZmRhNTkyZTUwOTg0ZGRlYmJhODRlMWYiLCJ1c2VySWQiOiIyMDAyMTU0In0=</vt:lpwstr>
  </property>
  <property fmtid="{D5CDD505-2E9C-101B-9397-08002B2CF9AE}" pid="3" name="KSOProductBuildVer">
    <vt:lpwstr>2052-12.1.0.20305</vt:lpwstr>
  </property>
  <property fmtid="{D5CDD505-2E9C-101B-9397-08002B2CF9AE}" pid="4" name="ICV">
    <vt:lpwstr>E141EC5B47144E4E80A370AE392BCD4A_13</vt:lpwstr>
  </property>
</Properties>
</file>